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BD" w:rsidRDefault="00D83FBD" w:rsidP="00D83FBD">
      <w:pPr>
        <w:jc w:val="center"/>
        <w:rPr>
          <w:rFonts w:ascii="Mistral" w:hAnsi="Mistral"/>
          <w:b/>
          <w:sz w:val="72"/>
          <w:szCs w:val="72"/>
        </w:rPr>
      </w:pPr>
      <w:r>
        <w:rPr>
          <w:rFonts w:ascii="Mistral" w:hAnsi="Mistral"/>
          <w:b/>
          <w:sz w:val="72"/>
          <w:szCs w:val="72"/>
        </w:rPr>
        <w:t xml:space="preserve">X </w:t>
      </w:r>
    </w:p>
    <w:p w:rsidR="00D83FBD" w:rsidRDefault="00D83FBD" w:rsidP="00D83FBD">
      <w:pPr>
        <w:jc w:val="center"/>
        <w:rPr>
          <w:rFonts w:ascii="Adobe Garamond Pro Bold" w:hAnsi="Adobe Garamond Pro Bold"/>
          <w:b/>
          <w:sz w:val="72"/>
          <w:szCs w:val="72"/>
        </w:rPr>
      </w:pPr>
      <w:r>
        <w:rPr>
          <w:rFonts w:ascii="Mistral" w:hAnsi="Mistral"/>
          <w:b/>
          <w:sz w:val="72"/>
          <w:szCs w:val="72"/>
        </w:rPr>
        <w:t xml:space="preserve">  MEMORIAŁ  SIATKARSKI                                                                      </w:t>
      </w:r>
      <w:r>
        <w:rPr>
          <w:rFonts w:ascii="Adobe Garamond Pro Bold" w:hAnsi="Adobe Garamond Pro Bold"/>
          <w:b/>
          <w:sz w:val="72"/>
          <w:szCs w:val="72"/>
        </w:rPr>
        <w:t>im. Leopolda St</w:t>
      </w:r>
      <w:r w:rsidRPr="005E1251">
        <w:rPr>
          <w:rFonts w:ascii="Adobe Garamond Pro Bold" w:hAnsi="Adobe Garamond Pro Bold"/>
          <w:b/>
          <w:sz w:val="72"/>
          <w:szCs w:val="72"/>
        </w:rPr>
        <w:t>ę</w:t>
      </w:r>
      <w:r>
        <w:rPr>
          <w:rFonts w:ascii="Adobe Garamond Pro Bold" w:hAnsi="Adobe Garamond Pro Bold"/>
          <w:b/>
          <w:sz w:val="72"/>
          <w:szCs w:val="72"/>
        </w:rPr>
        <w:t>pnia</w:t>
      </w:r>
    </w:p>
    <w:p w:rsidR="00D83FBD" w:rsidRDefault="00D83FBD" w:rsidP="00D83FBD">
      <w:pPr>
        <w:jc w:val="center"/>
        <w:rPr>
          <w:rFonts w:ascii="Tekton Pro Cond" w:hAnsi="Tekton Pro Cond"/>
          <w:sz w:val="52"/>
          <w:szCs w:val="52"/>
        </w:rPr>
      </w:pPr>
      <w:r>
        <w:rPr>
          <w:rFonts w:ascii="Tekton Pro Cond" w:hAnsi="Tekton Pro Cond"/>
          <w:sz w:val="52"/>
          <w:szCs w:val="52"/>
        </w:rPr>
        <w:t>Prabuty 11.03.2023r.</w:t>
      </w:r>
    </w:p>
    <w:p w:rsidR="00D83FBD" w:rsidRDefault="00D83FBD" w:rsidP="00D83FBD">
      <w:pPr>
        <w:rPr>
          <w:sz w:val="24"/>
          <w:szCs w:val="24"/>
        </w:rPr>
      </w:pP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ZAWODÓW: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upamiętnienie Nestora piłki siatkowej na terenie Miasta i Gminy Prabuty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popularyzacja gry w piłkę siatkową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promowanie zdrowego trybu życia poprzez uprawianie piłki siatkowej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integracja amatorów piłki siatkowej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wyłonienie najlepszej drużyny turnieju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Prabuckie Centrum Kultury i Sportu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Zespół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w Prabutach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SPONSORZY</w:t>
      </w:r>
    </w:p>
    <w:p w:rsidR="00D83FBD" w:rsidRPr="002B1F48" w:rsidRDefault="00D83FBD" w:rsidP="00D83F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1F48">
        <w:rPr>
          <w:b/>
          <w:sz w:val="24"/>
          <w:szCs w:val="24"/>
        </w:rPr>
        <w:t>Urząd Miasta i Gminy w Prabutach</w:t>
      </w:r>
    </w:p>
    <w:p w:rsidR="00D83FBD" w:rsidRPr="002B1F48" w:rsidRDefault="00D83FBD" w:rsidP="00D83FBD">
      <w:pPr>
        <w:rPr>
          <w:b/>
          <w:sz w:val="24"/>
          <w:szCs w:val="24"/>
        </w:rPr>
      </w:pPr>
      <w:r w:rsidRPr="002B1F48">
        <w:rPr>
          <w:b/>
          <w:sz w:val="24"/>
          <w:szCs w:val="24"/>
        </w:rPr>
        <w:t>- Prabuckie Centrum Kultury i Sportu w Prabutach</w:t>
      </w:r>
    </w:p>
    <w:p w:rsidR="00D83FBD" w:rsidRPr="002B1F48" w:rsidRDefault="00D83FBD" w:rsidP="00D83FBD">
      <w:pPr>
        <w:rPr>
          <w:b/>
          <w:sz w:val="24"/>
          <w:szCs w:val="24"/>
        </w:rPr>
      </w:pPr>
      <w:r w:rsidRPr="002B1F48">
        <w:rPr>
          <w:b/>
          <w:sz w:val="24"/>
          <w:szCs w:val="24"/>
        </w:rPr>
        <w:t>- Miejska Hala Sportowa w Prabutach</w:t>
      </w:r>
    </w:p>
    <w:p w:rsidR="00D83FBD" w:rsidRPr="002B1F48" w:rsidRDefault="00D83FBD" w:rsidP="00D83FBD">
      <w:pPr>
        <w:rPr>
          <w:b/>
          <w:sz w:val="24"/>
          <w:szCs w:val="24"/>
        </w:rPr>
      </w:pPr>
      <w:r w:rsidRPr="002B1F48">
        <w:rPr>
          <w:b/>
          <w:sz w:val="24"/>
          <w:szCs w:val="24"/>
        </w:rPr>
        <w:t xml:space="preserve">- Zespól Szkół </w:t>
      </w:r>
      <w:proofErr w:type="spellStart"/>
      <w:r w:rsidRPr="002B1F48">
        <w:rPr>
          <w:b/>
          <w:sz w:val="24"/>
          <w:szCs w:val="24"/>
        </w:rPr>
        <w:t>Ponadgimnazjalnych</w:t>
      </w:r>
      <w:proofErr w:type="spellEnd"/>
      <w:r w:rsidRPr="002B1F48">
        <w:rPr>
          <w:b/>
          <w:sz w:val="24"/>
          <w:szCs w:val="24"/>
        </w:rPr>
        <w:t xml:space="preserve"> w Prabutach</w:t>
      </w:r>
    </w:p>
    <w:p w:rsidR="00D83FBD" w:rsidRPr="002B1F48" w:rsidRDefault="00D83FBD" w:rsidP="00D83FBD">
      <w:pPr>
        <w:rPr>
          <w:b/>
          <w:sz w:val="24"/>
          <w:szCs w:val="24"/>
        </w:rPr>
      </w:pPr>
      <w:r w:rsidRPr="002B1F48">
        <w:rPr>
          <w:b/>
          <w:sz w:val="24"/>
          <w:szCs w:val="24"/>
        </w:rPr>
        <w:t xml:space="preserve">- PHU </w:t>
      </w:r>
      <w:r>
        <w:rPr>
          <w:b/>
          <w:sz w:val="24"/>
          <w:szCs w:val="24"/>
        </w:rPr>
        <w:t>„</w:t>
      </w:r>
      <w:proofErr w:type="spellStart"/>
      <w:r w:rsidRPr="002B1F48">
        <w:rPr>
          <w:b/>
          <w:sz w:val="24"/>
          <w:szCs w:val="24"/>
        </w:rPr>
        <w:t>Handpol</w:t>
      </w:r>
      <w:r>
        <w:rPr>
          <w:b/>
          <w:sz w:val="24"/>
          <w:szCs w:val="24"/>
        </w:rPr>
        <w:t>”</w:t>
      </w:r>
      <w:r w:rsidRPr="002B1F48">
        <w:rPr>
          <w:b/>
          <w:sz w:val="24"/>
          <w:szCs w:val="24"/>
        </w:rPr>
        <w:t>s.c</w:t>
      </w:r>
      <w:proofErr w:type="spellEnd"/>
      <w:r w:rsidRPr="002B1F48">
        <w:rPr>
          <w:b/>
          <w:sz w:val="24"/>
          <w:szCs w:val="24"/>
        </w:rPr>
        <w:t>. R. M. Leszczyńscy Tczew</w:t>
      </w:r>
    </w:p>
    <w:p w:rsidR="00D83FBD" w:rsidRDefault="00D83FBD" w:rsidP="00D83FBD">
      <w:pPr>
        <w:rPr>
          <w:b/>
          <w:sz w:val="28"/>
          <w:szCs w:val="28"/>
        </w:rPr>
      </w:pPr>
    </w:p>
    <w:p w:rsidR="00D83FBD" w:rsidRDefault="00D83FBD" w:rsidP="00D83FBD">
      <w:pPr>
        <w:rPr>
          <w:b/>
          <w:sz w:val="28"/>
          <w:szCs w:val="28"/>
        </w:rPr>
      </w:pP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TERMIN I MIEJSCE:</w:t>
      </w:r>
    </w:p>
    <w:p w:rsidR="00D83FBD" w:rsidRPr="00461655" w:rsidRDefault="00D83FBD" w:rsidP="00D83FBD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- Turniej odbędzie się  </w:t>
      </w:r>
      <w:r>
        <w:rPr>
          <w:b/>
          <w:sz w:val="40"/>
          <w:szCs w:val="40"/>
        </w:rPr>
        <w:t>11</w:t>
      </w:r>
      <w:r w:rsidRPr="0046165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03.2023</w:t>
      </w:r>
      <w:r w:rsidRPr="00461655">
        <w:rPr>
          <w:b/>
          <w:sz w:val="40"/>
          <w:szCs w:val="40"/>
        </w:rPr>
        <w:t>r</w:t>
      </w:r>
      <w:r>
        <w:rPr>
          <w:sz w:val="24"/>
          <w:szCs w:val="24"/>
        </w:rPr>
        <w:t xml:space="preserve">.  godz. </w:t>
      </w:r>
      <w:r w:rsidRPr="00461655">
        <w:rPr>
          <w:b/>
          <w:sz w:val="40"/>
          <w:szCs w:val="40"/>
        </w:rPr>
        <w:t>10.00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Miejska Hala Sportowa w Prabutach ul. Westerplatte 11</w:t>
      </w:r>
    </w:p>
    <w:p w:rsidR="00D83FBD" w:rsidRPr="005E1251" w:rsidRDefault="00D83FBD" w:rsidP="00D83FBD">
      <w:pPr>
        <w:rPr>
          <w:sz w:val="24"/>
          <w:szCs w:val="24"/>
        </w:rPr>
      </w:pPr>
      <w:r>
        <w:rPr>
          <w:b/>
          <w:sz w:val="28"/>
          <w:szCs w:val="28"/>
        </w:rPr>
        <w:t>UCZESTNICTWO: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w turnieju uczestniczą zespoły w składach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12 osób, które opłacą wpisowe w kwocie  </w:t>
      </w:r>
      <w:r>
        <w:rPr>
          <w:b/>
          <w:sz w:val="24"/>
          <w:szCs w:val="24"/>
        </w:rPr>
        <w:t>300 zł</w:t>
      </w:r>
      <w:r>
        <w:rPr>
          <w:sz w:val="24"/>
          <w:szCs w:val="24"/>
        </w:rPr>
        <w:t>, od zgłoszonego zespołu do turnieju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zawodnik zgłoszony do turnieju, może reprezentować tylko jeden zespół do końca imprezy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w turnieju mogą brać udział zawodnicy aktualnie występujący w rozgrywkach PZPS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drużyny ubezpieczają się od nieszczęśliwych wypadków we własnym zakresie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obowiązuje obuwie i stroje sportowe </w:t>
      </w:r>
    </w:p>
    <w:p w:rsidR="00D83FBD" w:rsidRDefault="00D83FBD" w:rsidP="00D83FB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organizator nie ponosi odpowiedzialności za wypadki powstałe podczas trwania rozgrywek i za rzeczy pozostawione na terenie obiektu</w:t>
      </w:r>
    </w:p>
    <w:p w:rsidR="00D83FBD" w:rsidRDefault="00D83FBD" w:rsidP="00D83FB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zabrania się spożywania napojów alkoholowych oraz palenia papierosów w szatniach i na terenie hali sportowej oraz całego obiektu ( dotyczy terenu szkoły )!!!.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PRZEPROWADZENIE ZAWODÓW: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zawody zostaną rozegrane systemem w grupach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 xml:space="preserve">- mecze rozgrywane będą do dwóch wygranych setów 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minimalna liczba graczy niezbędna do rozpoczęcia meczu to 5 osób, drużyna może skończyć mecz w minimalnej liczbie 4 zawodników (zdarzenie losowe)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mecze rozgrywane będą zgodnie z przepisami PZPS, sędziowane przez sędziów wyznaczonych przez organizatora zawodów (zawodnicy innych drużyn)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PUNKTACJA: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za zwycięstwo  2:0 zespół otrzymuje 3 pkt.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za zwycięstwo 2:1 zespół zwycięzców otrzymuje 2 pkt. a zespół przegrany 1 pkt.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za porażkę 0:2 zespół otrzymuje 0 pkt.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o kolejności w klasyfikacji końcowej decyduje kolejno:  większa ilość zdobytych punktów, wynik bezpośredniego spotkania, lepszy stosunek setów, lepszy stosunek małych punktów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NAGRODY: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wszystkie drużyny uczestniczące w turnieju otrzymują pamiątkowe statuetki lub puchary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każdy zawodnik uczestniczący w turnieju, otrzyma pamiątkowy medal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zawodnicy drużyny zwycięskiej otrzymują nagrody rzeczowe (I – IV)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organizatorzy zapewniają statuetki, oraz nagrody rzeczowe dla najmłodszego i najstarszego zawodnika turnieju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podczas zawodów wybrany zostanie MVP turnieju</w:t>
      </w:r>
    </w:p>
    <w:p w:rsidR="00D83FBD" w:rsidRDefault="00D83FBD" w:rsidP="00D8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SPRAWY KOŃCOWE: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organizator zabezpiecza piłki meczowe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kapitanowie drużyn odpowiadają za porządek i dyscyplinę na obiekcie i w szatniach oraz za szkody materialne wyrządzone przez drużynę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organizator zapewnia depozyt podczas trwania turnieju ( wartościowe rzeczy należy zostawić w biurze hali )</w:t>
      </w:r>
    </w:p>
    <w:p w:rsidR="00D83FBD" w:rsidRDefault="00D83FBD" w:rsidP="00D83FBD">
      <w:pPr>
        <w:rPr>
          <w:sz w:val="24"/>
          <w:szCs w:val="24"/>
        </w:rPr>
      </w:pPr>
      <w:r>
        <w:rPr>
          <w:sz w:val="24"/>
          <w:szCs w:val="24"/>
        </w:rPr>
        <w:t>- organizatorzy zastrzegają sobie prawo do ostatecznej interpretacji i zmiany, niniejszego regulaminu.</w:t>
      </w:r>
    </w:p>
    <w:p w:rsidR="00D83FBD" w:rsidRPr="00467D67" w:rsidRDefault="00D83FBD" w:rsidP="00D83FBD">
      <w:pPr>
        <w:rPr>
          <w:b/>
          <w:sz w:val="24"/>
          <w:szCs w:val="24"/>
        </w:rPr>
      </w:pPr>
      <w:r w:rsidRPr="00467D67">
        <w:rPr>
          <w:b/>
          <w:sz w:val="24"/>
          <w:szCs w:val="24"/>
        </w:rPr>
        <w:t>- każdy z zawodników, podczas turnieju otrzyma posiłek regeneracyjny (grochówa!!!)</w:t>
      </w:r>
    </w:p>
    <w:p w:rsidR="00D83FBD" w:rsidRDefault="00D83FBD" w:rsidP="00D83FBD">
      <w:pPr>
        <w:rPr>
          <w:sz w:val="24"/>
          <w:szCs w:val="24"/>
        </w:rPr>
      </w:pPr>
    </w:p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Default="00D83FBD" w:rsidP="00D83FBD"/>
    <w:p w:rsidR="00D83FBD" w:rsidRPr="00291986" w:rsidRDefault="00D83FBD" w:rsidP="00D83FBD">
      <w:pPr>
        <w:jc w:val="center"/>
        <w:rPr>
          <w:sz w:val="44"/>
          <w:szCs w:val="44"/>
        </w:rPr>
      </w:pPr>
      <w:r w:rsidRPr="00291986">
        <w:rPr>
          <w:sz w:val="44"/>
          <w:szCs w:val="44"/>
        </w:rPr>
        <w:lastRenderedPageBreak/>
        <w:t>LISTA DRUŻYNY</w:t>
      </w:r>
    </w:p>
    <w:p w:rsidR="00D83FBD" w:rsidRPr="00291986" w:rsidRDefault="00D83FBD" w:rsidP="00D83FBD">
      <w:pPr>
        <w:jc w:val="center"/>
        <w:rPr>
          <w:sz w:val="32"/>
          <w:szCs w:val="32"/>
        </w:rPr>
      </w:pPr>
      <w:r w:rsidRPr="00291986">
        <w:rPr>
          <w:sz w:val="32"/>
          <w:szCs w:val="32"/>
        </w:rPr>
        <w:t>Nazwa drużyny ………………………………………………………………………</w:t>
      </w:r>
    </w:p>
    <w:p w:rsidR="00D83FBD" w:rsidRDefault="00D83FBD" w:rsidP="00D83FBD"/>
    <w:tbl>
      <w:tblPr>
        <w:tblStyle w:val="Tabela-Siatka"/>
        <w:tblW w:w="0" w:type="auto"/>
        <w:jc w:val="center"/>
        <w:tblLook w:val="04A0"/>
      </w:tblPr>
      <w:tblGrid>
        <w:gridCol w:w="959"/>
        <w:gridCol w:w="4111"/>
        <w:gridCol w:w="2371"/>
        <w:gridCol w:w="1771"/>
      </w:tblGrid>
      <w:tr w:rsidR="00D83FBD" w:rsidRPr="00291986" w:rsidTr="00C81C83">
        <w:trPr>
          <w:trHeight w:val="383"/>
          <w:jc w:val="center"/>
        </w:trPr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8C02ED" w:rsidRDefault="00D83FBD" w:rsidP="00C81C83">
            <w:pPr>
              <w:rPr>
                <w:sz w:val="36"/>
                <w:szCs w:val="36"/>
              </w:rPr>
            </w:pPr>
            <w:r w:rsidRPr="008C02ED">
              <w:rPr>
                <w:sz w:val="36"/>
                <w:szCs w:val="36"/>
              </w:rPr>
              <w:t>L.P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Imię i Nazwisko</w:t>
            </w:r>
          </w:p>
        </w:tc>
        <w:tc>
          <w:tcPr>
            <w:tcW w:w="2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91986">
              <w:rPr>
                <w:sz w:val="24"/>
                <w:szCs w:val="24"/>
              </w:rPr>
              <w:t>ata urodzenia</w:t>
            </w:r>
          </w:p>
        </w:tc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1986">
              <w:rPr>
                <w:sz w:val="24"/>
                <w:szCs w:val="24"/>
              </w:rPr>
              <w:t>odpis zawodnika</w:t>
            </w:r>
          </w:p>
        </w:tc>
      </w:tr>
    </w:tbl>
    <w:p w:rsidR="00D83FBD" w:rsidRDefault="00D83FBD" w:rsidP="00D83FBD"/>
    <w:tbl>
      <w:tblPr>
        <w:tblStyle w:val="Tabela-Siatka"/>
        <w:tblW w:w="0" w:type="auto"/>
        <w:jc w:val="center"/>
        <w:tblLook w:val="04A0"/>
      </w:tblPr>
      <w:tblGrid>
        <w:gridCol w:w="959"/>
        <w:gridCol w:w="4111"/>
        <w:gridCol w:w="2371"/>
        <w:gridCol w:w="1771"/>
      </w:tblGrid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9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10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11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  <w:tr w:rsidR="00D83FBD" w:rsidRPr="00291986" w:rsidTr="00C81C83">
        <w:trPr>
          <w:trHeight w:val="387"/>
          <w:jc w:val="center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40"/>
                <w:szCs w:val="40"/>
              </w:rPr>
            </w:pPr>
            <w:r w:rsidRPr="00291986">
              <w:rPr>
                <w:sz w:val="40"/>
                <w:szCs w:val="40"/>
              </w:rPr>
              <w:t>12</w:t>
            </w:r>
          </w:p>
        </w:tc>
        <w:tc>
          <w:tcPr>
            <w:tcW w:w="41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Default="00D83FBD" w:rsidP="00C81C83">
            <w:pPr>
              <w:jc w:val="center"/>
              <w:rPr>
                <w:sz w:val="24"/>
                <w:szCs w:val="24"/>
              </w:rPr>
            </w:pPr>
          </w:p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FBD" w:rsidRPr="00291986" w:rsidRDefault="00D83FBD" w:rsidP="00C81C83">
            <w:pPr>
              <w:rPr>
                <w:sz w:val="24"/>
                <w:szCs w:val="24"/>
              </w:rPr>
            </w:pPr>
          </w:p>
        </w:tc>
      </w:tr>
    </w:tbl>
    <w:p w:rsidR="00D83FBD" w:rsidRDefault="00D83FBD" w:rsidP="00D83FBD"/>
    <w:p w:rsidR="00D83FBD" w:rsidRPr="008C02ED" w:rsidRDefault="00D83FBD" w:rsidP="00D83FBD">
      <w:pPr>
        <w:jc w:val="center"/>
        <w:rPr>
          <w:b/>
          <w:sz w:val="36"/>
          <w:szCs w:val="36"/>
        </w:rPr>
      </w:pPr>
      <w:r w:rsidRPr="008C02ED">
        <w:rPr>
          <w:b/>
          <w:sz w:val="36"/>
          <w:szCs w:val="36"/>
        </w:rPr>
        <w:t>OŚWIADCZENIE</w:t>
      </w:r>
    </w:p>
    <w:p w:rsidR="00D83FBD" w:rsidRPr="008C02ED" w:rsidRDefault="00D83FBD" w:rsidP="00D83FBD">
      <w:pPr>
        <w:rPr>
          <w:sz w:val="28"/>
          <w:szCs w:val="28"/>
        </w:rPr>
      </w:pPr>
      <w:r>
        <w:rPr>
          <w:sz w:val="28"/>
          <w:szCs w:val="28"/>
        </w:rPr>
        <w:t>Ja wyżej podpisany/a</w:t>
      </w:r>
      <w:r w:rsidRPr="008C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oświadczam, </w:t>
      </w:r>
      <w:r w:rsidRPr="008C02ED">
        <w:rPr>
          <w:sz w:val="28"/>
          <w:szCs w:val="28"/>
        </w:rPr>
        <w:t xml:space="preserve">iż na własną odpowiedzialność biorę udział w turnieju piłki siatkowej w dniu </w:t>
      </w:r>
      <w:r>
        <w:rPr>
          <w:sz w:val="28"/>
          <w:szCs w:val="28"/>
        </w:rPr>
        <w:t xml:space="preserve">11.03.2023r. </w:t>
      </w:r>
      <w:r w:rsidRPr="008C02ED">
        <w:rPr>
          <w:sz w:val="28"/>
          <w:szCs w:val="28"/>
        </w:rPr>
        <w:t>i nie będę rościł/a odszkodowania od organizatorów, w razie poniesionych szkód.</w:t>
      </w:r>
    </w:p>
    <w:p w:rsidR="00D83FBD" w:rsidRDefault="00D83FBD" w:rsidP="00D83FBD">
      <w:pPr>
        <w:jc w:val="center"/>
        <w:rPr>
          <w:rFonts w:ascii="Franklin Gothic Demi" w:hAnsi="Franklin Gothic Demi"/>
          <w:b/>
          <w:sz w:val="52"/>
          <w:szCs w:val="52"/>
        </w:rPr>
      </w:pPr>
    </w:p>
    <w:p w:rsidR="00C71735" w:rsidRDefault="00C71735"/>
    <w:sectPr w:rsidR="00C7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83FBD"/>
    <w:rsid w:val="00C71735"/>
    <w:rsid w:val="00D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m.groszewska61</dc:creator>
  <cp:keywords/>
  <dc:description/>
  <cp:lastModifiedBy>m.groszewska61</cp:lastModifiedBy>
  <cp:revision>2</cp:revision>
  <dcterms:created xsi:type="dcterms:W3CDTF">2023-02-09T07:56:00Z</dcterms:created>
  <dcterms:modified xsi:type="dcterms:W3CDTF">2023-02-09T07:57:00Z</dcterms:modified>
</cp:coreProperties>
</file>